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5A87" w:rsidRPr="00246911" w:rsidRDefault="00881C68" w:rsidP="00246911">
      <w:pPr>
        <w:jc w:val="center"/>
        <w:rPr>
          <w:sz w:val="28"/>
          <w:szCs w:val="28"/>
          <w:u w:val="single"/>
        </w:rPr>
      </w:pPr>
      <w:r w:rsidRPr="00246911">
        <w:rPr>
          <w:sz w:val="28"/>
          <w:szCs w:val="28"/>
          <w:u w:val="single"/>
        </w:rPr>
        <w:t>Diocesan Reps Conference 2015 – Outcomes</w:t>
      </w:r>
      <w:r w:rsidR="00246911">
        <w:rPr>
          <w:sz w:val="28"/>
          <w:szCs w:val="28"/>
          <w:u w:val="single"/>
        </w:rPr>
        <w:t xml:space="preserve"> &amp; Questions</w:t>
      </w:r>
    </w:p>
    <w:p w:rsidR="00881C68" w:rsidRDefault="00881C68"/>
    <w:p w:rsidR="000847A7" w:rsidRDefault="000847A7" w:rsidP="000847A7">
      <w:r>
        <w:t>Advocacy</w:t>
      </w:r>
    </w:p>
    <w:p w:rsidR="000847A7" w:rsidRDefault="000847A7" w:rsidP="000847A7">
      <w:pPr>
        <w:pStyle w:val="ListParagraph"/>
        <w:numPr>
          <w:ilvl w:val="0"/>
          <w:numId w:val="1"/>
        </w:numPr>
      </w:pPr>
      <w:r>
        <w:t>What is ABM doing about climate change?</w:t>
      </w:r>
    </w:p>
    <w:p w:rsidR="000847A7" w:rsidRDefault="000847A7" w:rsidP="000847A7">
      <w:pPr>
        <w:pStyle w:val="ListParagraph"/>
        <w:numPr>
          <w:ilvl w:val="0"/>
          <w:numId w:val="1"/>
        </w:numPr>
      </w:pPr>
      <w:r>
        <w:t>What the Diocese of The Murray and the Dioceses in Oz may be able to do with ABM in supporting the status of women overseas, in their education, trafficking and female genital mutilation?</w:t>
      </w:r>
    </w:p>
    <w:p w:rsidR="000847A7" w:rsidRDefault="000847A7" w:rsidP="000847A7"/>
    <w:p w:rsidR="000847A7" w:rsidRDefault="000847A7" w:rsidP="000847A7">
      <w:r>
        <w:t>Mission</w:t>
      </w:r>
    </w:p>
    <w:p w:rsidR="000847A7" w:rsidRDefault="000847A7" w:rsidP="000847A7">
      <w:pPr>
        <w:pStyle w:val="ListParagraph"/>
        <w:numPr>
          <w:ilvl w:val="0"/>
          <w:numId w:val="1"/>
        </w:numPr>
      </w:pPr>
      <w:r>
        <w:t>Auckland Mission Conference</w:t>
      </w:r>
    </w:p>
    <w:p w:rsidR="000847A7" w:rsidRDefault="000847A7" w:rsidP="000847A7">
      <w:pPr>
        <w:pStyle w:val="ListParagraph"/>
        <w:numPr>
          <w:ilvl w:val="0"/>
          <w:numId w:val="1"/>
        </w:numPr>
      </w:pPr>
      <w:r>
        <w:t>ABM Melbourne mission conference</w:t>
      </w:r>
    </w:p>
    <w:p w:rsidR="000847A7" w:rsidRDefault="000847A7" w:rsidP="000847A7">
      <w:pPr>
        <w:pStyle w:val="ListParagraph"/>
        <w:numPr>
          <w:ilvl w:val="0"/>
          <w:numId w:val="1"/>
        </w:numPr>
      </w:pPr>
      <w:r>
        <w:t xml:space="preserve">Can individuals access School programs </w:t>
      </w:r>
      <w:proofErr w:type="spellStart"/>
      <w:proofErr w:type="gramStart"/>
      <w:r>
        <w:t>esp</w:t>
      </w:r>
      <w:proofErr w:type="spellEnd"/>
      <w:proofErr w:type="gramEnd"/>
      <w:r>
        <w:t xml:space="preserve"> from Dioceses with no schools?</w:t>
      </w:r>
    </w:p>
    <w:p w:rsidR="000847A7" w:rsidRDefault="000847A7" w:rsidP="000847A7">
      <w:pPr>
        <w:pStyle w:val="ListParagraph"/>
        <w:numPr>
          <w:ilvl w:val="0"/>
          <w:numId w:val="1"/>
        </w:numPr>
      </w:pPr>
      <w:r>
        <w:t>Youth in Mission – concern for others – the 20-50’s. Where are they?</w:t>
      </w:r>
    </w:p>
    <w:p w:rsidR="000847A7" w:rsidRDefault="000847A7" w:rsidP="000847A7"/>
    <w:p w:rsidR="000847A7" w:rsidRDefault="000847A7" w:rsidP="000847A7">
      <w:r>
        <w:t>Office and Procedural</w:t>
      </w:r>
    </w:p>
    <w:p w:rsidR="000847A7" w:rsidRDefault="000847A7" w:rsidP="000847A7">
      <w:pPr>
        <w:pStyle w:val="ListParagraph"/>
        <w:numPr>
          <w:ilvl w:val="0"/>
          <w:numId w:val="1"/>
        </w:numPr>
      </w:pPr>
      <w:r>
        <w:t>Christmas Cards x 2</w:t>
      </w:r>
    </w:p>
    <w:p w:rsidR="000847A7" w:rsidRDefault="000847A7" w:rsidP="000847A7">
      <w:pPr>
        <w:pStyle w:val="ListParagraph"/>
        <w:numPr>
          <w:ilvl w:val="0"/>
          <w:numId w:val="1"/>
        </w:numPr>
      </w:pPr>
      <w:r>
        <w:t>For the Board of ABM to clearly articulate ABM’s direction re each individual Diocese strategic Plan for the next 5 years.</w:t>
      </w:r>
    </w:p>
    <w:p w:rsidR="000847A7" w:rsidRDefault="000847A7" w:rsidP="000847A7">
      <w:pPr>
        <w:pStyle w:val="ListParagraph"/>
        <w:numPr>
          <w:ilvl w:val="0"/>
          <w:numId w:val="1"/>
        </w:numPr>
      </w:pPr>
      <w:r>
        <w:t>Coaldrake Award</w:t>
      </w:r>
    </w:p>
    <w:p w:rsidR="000847A7" w:rsidRDefault="000847A7" w:rsidP="000847A7">
      <w:pPr>
        <w:pStyle w:val="ListParagraph"/>
        <w:numPr>
          <w:ilvl w:val="0"/>
          <w:numId w:val="1"/>
        </w:numPr>
      </w:pPr>
      <w:r>
        <w:t>Availability of ABM staff members to visit dioceses</w:t>
      </w:r>
    </w:p>
    <w:p w:rsidR="000847A7" w:rsidRDefault="000847A7" w:rsidP="000847A7">
      <w:pPr>
        <w:pStyle w:val="ListParagraph"/>
        <w:numPr>
          <w:ilvl w:val="0"/>
          <w:numId w:val="1"/>
        </w:numPr>
      </w:pPr>
      <w:r>
        <w:t>How is ABM travelling in terms of its size and relevance in the Anglican context?</w:t>
      </w:r>
    </w:p>
    <w:p w:rsidR="000847A7" w:rsidRDefault="000847A7" w:rsidP="000847A7">
      <w:pPr>
        <w:pStyle w:val="ListParagraph"/>
        <w:numPr>
          <w:ilvl w:val="0"/>
          <w:numId w:val="1"/>
        </w:numPr>
      </w:pPr>
      <w:proofErr w:type="spellStart"/>
      <w:r>
        <w:t>Dio</w:t>
      </w:r>
      <w:proofErr w:type="spellEnd"/>
      <w:r>
        <w:t xml:space="preserve"> Reps job description?</w:t>
      </w:r>
    </w:p>
    <w:p w:rsidR="000847A7" w:rsidRDefault="000847A7" w:rsidP="000847A7"/>
    <w:p w:rsidR="000847A7" w:rsidRDefault="000847A7" w:rsidP="000847A7">
      <w:r>
        <w:t>Partnership</w:t>
      </w:r>
    </w:p>
    <w:p w:rsidR="000847A7" w:rsidRDefault="000847A7" w:rsidP="000847A7">
      <w:pPr>
        <w:pStyle w:val="ListParagraph"/>
        <w:numPr>
          <w:ilvl w:val="0"/>
          <w:numId w:val="1"/>
        </w:numPr>
      </w:pPr>
      <w:r>
        <w:t>How can ABM encourage our work in Partnership with churches in Pacific Islands?</w:t>
      </w:r>
    </w:p>
    <w:p w:rsidR="000847A7" w:rsidRDefault="000847A7" w:rsidP="000847A7">
      <w:pPr>
        <w:pStyle w:val="ListParagraph"/>
        <w:numPr>
          <w:ilvl w:val="0"/>
          <w:numId w:val="1"/>
        </w:numPr>
      </w:pPr>
      <w:r>
        <w:t>How the ABM may assist or coordinate, or keep tabs more so in the Diocesan links with overseas Dioceses?</w:t>
      </w:r>
    </w:p>
    <w:p w:rsidR="000847A7" w:rsidRDefault="000847A7" w:rsidP="000847A7">
      <w:pPr>
        <w:pStyle w:val="ListParagraph"/>
        <w:numPr>
          <w:ilvl w:val="0"/>
          <w:numId w:val="1"/>
        </w:numPr>
      </w:pPr>
      <w:r>
        <w:t xml:space="preserve">Gifts (goods) going to the </w:t>
      </w:r>
      <w:proofErr w:type="spellStart"/>
      <w:r>
        <w:t>Solomons</w:t>
      </w:r>
      <w:proofErr w:type="spellEnd"/>
      <w:r>
        <w:t>.  How can we find out if it gets to the appropriate location?</w:t>
      </w:r>
    </w:p>
    <w:p w:rsidR="000847A7" w:rsidRDefault="000847A7" w:rsidP="000847A7"/>
    <w:p w:rsidR="000847A7" w:rsidRDefault="000847A7" w:rsidP="000847A7">
      <w:r>
        <w:t>Programs</w:t>
      </w:r>
    </w:p>
    <w:p w:rsidR="000847A7" w:rsidRDefault="000847A7" w:rsidP="000847A7">
      <w:pPr>
        <w:pStyle w:val="ListParagraph"/>
        <w:numPr>
          <w:ilvl w:val="0"/>
          <w:numId w:val="1"/>
        </w:numPr>
      </w:pPr>
      <w:r>
        <w:t>What is the best shape for Clergy Exchange programmes?</w:t>
      </w:r>
    </w:p>
    <w:p w:rsidR="000847A7" w:rsidRDefault="000847A7" w:rsidP="000847A7">
      <w:pPr>
        <w:pStyle w:val="ListParagraph"/>
        <w:numPr>
          <w:ilvl w:val="0"/>
          <w:numId w:val="1"/>
        </w:numPr>
      </w:pPr>
      <w:r>
        <w:t>How are the pilgrimages going (youth)?</w:t>
      </w:r>
    </w:p>
    <w:p w:rsidR="000847A7" w:rsidRDefault="000847A7" w:rsidP="000847A7">
      <w:pPr>
        <w:pStyle w:val="ListParagraph"/>
        <w:numPr>
          <w:ilvl w:val="0"/>
          <w:numId w:val="1"/>
        </w:numPr>
      </w:pPr>
      <w:r>
        <w:t>Schools programme</w:t>
      </w:r>
    </w:p>
    <w:p w:rsidR="000847A7" w:rsidRDefault="000847A7" w:rsidP="000847A7">
      <w:pPr>
        <w:pStyle w:val="ListParagraph"/>
        <w:numPr>
          <w:ilvl w:val="0"/>
          <w:numId w:val="1"/>
        </w:numPr>
      </w:pPr>
      <w:r>
        <w:t>Engaging Parish in all aspects of Mission as in ABM</w:t>
      </w:r>
    </w:p>
    <w:p w:rsidR="000847A7" w:rsidRDefault="000847A7" w:rsidP="000847A7">
      <w:pPr>
        <w:pStyle w:val="ListParagraph"/>
        <w:numPr>
          <w:ilvl w:val="2"/>
          <w:numId w:val="1"/>
        </w:numPr>
      </w:pPr>
      <w:r>
        <w:t>Aboriginal</w:t>
      </w:r>
    </w:p>
    <w:p w:rsidR="000847A7" w:rsidRDefault="000847A7" w:rsidP="000847A7">
      <w:pPr>
        <w:pStyle w:val="ListParagraph"/>
        <w:numPr>
          <w:ilvl w:val="2"/>
          <w:numId w:val="1"/>
        </w:numPr>
      </w:pPr>
      <w:r>
        <w:t>Church to Church</w:t>
      </w:r>
    </w:p>
    <w:p w:rsidR="000847A7" w:rsidRDefault="000847A7" w:rsidP="000847A7">
      <w:pPr>
        <w:pStyle w:val="ListParagraph"/>
        <w:numPr>
          <w:ilvl w:val="2"/>
          <w:numId w:val="1"/>
        </w:numPr>
      </w:pPr>
      <w:r>
        <w:t>Community Development</w:t>
      </w:r>
    </w:p>
    <w:p w:rsidR="000847A7" w:rsidRDefault="000847A7" w:rsidP="000847A7">
      <w:pPr>
        <w:pStyle w:val="ListParagraph"/>
        <w:numPr>
          <w:ilvl w:val="0"/>
          <w:numId w:val="1"/>
        </w:numPr>
      </w:pPr>
      <w:r>
        <w:t>Greater understanding of ABM – projects – Partnerships</w:t>
      </w:r>
    </w:p>
    <w:p w:rsidR="000847A7" w:rsidRDefault="000847A7" w:rsidP="000847A7">
      <w:pPr>
        <w:pStyle w:val="ListParagraph"/>
        <w:numPr>
          <w:ilvl w:val="0"/>
          <w:numId w:val="1"/>
        </w:numPr>
      </w:pPr>
      <w:r>
        <w:t>What are the more important considerations in choosing a project to support?</w:t>
      </w:r>
    </w:p>
    <w:p w:rsidR="000847A7" w:rsidRDefault="000847A7" w:rsidP="000847A7">
      <w:pPr>
        <w:pStyle w:val="ListParagraph"/>
        <w:numPr>
          <w:ilvl w:val="0"/>
          <w:numId w:val="1"/>
        </w:numPr>
      </w:pPr>
      <w:r>
        <w:t>How can ABM encourage Aboriginal and TSI leadership?</w:t>
      </w:r>
    </w:p>
    <w:p w:rsidR="000847A7" w:rsidRDefault="000847A7" w:rsidP="000847A7"/>
    <w:p w:rsidR="000847A7" w:rsidRDefault="000847A7" w:rsidP="000847A7">
      <w:r>
        <w:t>Promotional</w:t>
      </w:r>
    </w:p>
    <w:p w:rsidR="000847A7" w:rsidRDefault="000847A7" w:rsidP="000847A7">
      <w:pPr>
        <w:pStyle w:val="ListParagraph"/>
        <w:numPr>
          <w:ilvl w:val="0"/>
          <w:numId w:val="1"/>
        </w:numPr>
      </w:pPr>
      <w:r>
        <w:t>The work of the diocesan representative – how best to contact / approach or relate to individual parishes?</w:t>
      </w:r>
    </w:p>
    <w:p w:rsidR="000847A7" w:rsidRDefault="000847A7" w:rsidP="000847A7">
      <w:pPr>
        <w:pStyle w:val="ListParagraph"/>
        <w:numPr>
          <w:ilvl w:val="0"/>
          <w:numId w:val="1"/>
        </w:numPr>
      </w:pPr>
      <w:r>
        <w:t>Ideas for making youth more aware of ABM</w:t>
      </w:r>
    </w:p>
    <w:p w:rsidR="000847A7" w:rsidRDefault="000847A7" w:rsidP="000847A7">
      <w:pPr>
        <w:pStyle w:val="ListParagraph"/>
        <w:numPr>
          <w:ilvl w:val="0"/>
          <w:numId w:val="1"/>
        </w:numPr>
      </w:pPr>
      <w:r>
        <w:t xml:space="preserve">How is ABM promoted around Dioceses </w:t>
      </w:r>
      <w:proofErr w:type="spellStart"/>
      <w:r>
        <w:t>eg</w:t>
      </w:r>
      <w:proofErr w:type="spellEnd"/>
      <w:r>
        <w:t xml:space="preserve"> Motions at Synod</w:t>
      </w:r>
    </w:p>
    <w:p w:rsidR="000847A7" w:rsidRDefault="000847A7" w:rsidP="000847A7">
      <w:pPr>
        <w:pStyle w:val="ListParagraph"/>
        <w:numPr>
          <w:ilvl w:val="1"/>
          <w:numId w:val="1"/>
        </w:numPr>
      </w:pPr>
      <w:r>
        <w:t>What makes ABM stand out from other Mission Agency</w:t>
      </w:r>
    </w:p>
    <w:p w:rsidR="000847A7" w:rsidRDefault="000847A7" w:rsidP="000847A7">
      <w:pPr>
        <w:pStyle w:val="ListParagraph"/>
        <w:numPr>
          <w:ilvl w:val="0"/>
          <w:numId w:val="1"/>
        </w:numPr>
      </w:pPr>
      <w:r>
        <w:t>Sharing motions about ABM</w:t>
      </w:r>
    </w:p>
    <w:p w:rsidR="000847A7" w:rsidRDefault="000847A7" w:rsidP="000847A7">
      <w:pPr>
        <w:pStyle w:val="ListParagraph"/>
        <w:numPr>
          <w:ilvl w:val="0"/>
          <w:numId w:val="1"/>
        </w:numPr>
      </w:pPr>
      <w:r>
        <w:t>Closed caption DVD</w:t>
      </w:r>
    </w:p>
    <w:p w:rsidR="000847A7" w:rsidRDefault="000847A7" w:rsidP="000847A7">
      <w:pPr>
        <w:pStyle w:val="ListParagraph"/>
        <w:numPr>
          <w:ilvl w:val="0"/>
          <w:numId w:val="1"/>
        </w:numPr>
      </w:pPr>
      <w:r>
        <w:lastRenderedPageBreak/>
        <w:t>Overseas visitors speaking</w:t>
      </w:r>
    </w:p>
    <w:p w:rsidR="000847A7" w:rsidRDefault="000847A7" w:rsidP="000847A7">
      <w:pPr>
        <w:pStyle w:val="ListParagraph"/>
        <w:numPr>
          <w:ilvl w:val="0"/>
          <w:numId w:val="1"/>
        </w:numPr>
      </w:pPr>
      <w:r>
        <w:t>Promotion of ABM compared to TV advertised Mission Agencies – even in its standing with the multiple Anglican Agencies</w:t>
      </w:r>
    </w:p>
    <w:p w:rsidR="000847A7" w:rsidRDefault="000847A7" w:rsidP="000847A7">
      <w:pPr>
        <w:pStyle w:val="ListParagraph"/>
        <w:numPr>
          <w:ilvl w:val="0"/>
          <w:numId w:val="1"/>
        </w:numPr>
      </w:pPr>
      <w:proofErr w:type="spellStart"/>
      <w:r>
        <w:t>Mobilegeddon</w:t>
      </w:r>
      <w:proofErr w:type="spellEnd"/>
      <w:r>
        <w:t xml:space="preserve"> – smart phone website optimisation</w:t>
      </w:r>
    </w:p>
    <w:p w:rsidR="000847A7" w:rsidRDefault="000847A7" w:rsidP="000847A7">
      <w:pPr>
        <w:pStyle w:val="ListParagraph"/>
        <w:numPr>
          <w:ilvl w:val="0"/>
          <w:numId w:val="1"/>
        </w:numPr>
      </w:pPr>
      <w:r>
        <w:t xml:space="preserve">How are the current </w:t>
      </w:r>
      <w:proofErr w:type="spellStart"/>
      <w:r>
        <w:t>Lentern</w:t>
      </w:r>
      <w:proofErr w:type="spellEnd"/>
      <w:r>
        <w:t xml:space="preserve"> envelope scheme going?</w:t>
      </w:r>
    </w:p>
    <w:p w:rsidR="000847A7" w:rsidRDefault="000847A7" w:rsidP="000847A7">
      <w:pPr>
        <w:pStyle w:val="ListParagraph"/>
        <w:numPr>
          <w:ilvl w:val="0"/>
          <w:numId w:val="1"/>
        </w:numPr>
      </w:pPr>
      <w:r>
        <w:t>How does ABM compare to its competitors (mission agencies)? What are we doing the same / different?</w:t>
      </w:r>
    </w:p>
    <w:p w:rsidR="000847A7" w:rsidRDefault="000847A7" w:rsidP="000847A7">
      <w:pPr>
        <w:pStyle w:val="ListParagraph"/>
        <w:numPr>
          <w:ilvl w:val="0"/>
          <w:numId w:val="1"/>
        </w:numPr>
      </w:pPr>
      <w:r>
        <w:t>New fundraising ideas???</w:t>
      </w:r>
    </w:p>
    <w:p w:rsidR="000847A7" w:rsidRDefault="000847A7" w:rsidP="000847A7">
      <w:pPr>
        <w:pStyle w:val="ListParagraph"/>
        <w:numPr>
          <w:ilvl w:val="0"/>
          <w:numId w:val="1"/>
        </w:numPr>
      </w:pPr>
      <w:r>
        <w:t>How do we “get to” some parish clergy who do not know about ABM?</w:t>
      </w:r>
    </w:p>
    <w:p w:rsidR="000847A7" w:rsidRDefault="000847A7" w:rsidP="000847A7"/>
    <w:p w:rsidR="00447AF8" w:rsidRDefault="00447AF8" w:rsidP="000847A7">
      <w:bookmarkStart w:id="0" w:name="_GoBack"/>
      <w:bookmarkEnd w:id="0"/>
    </w:p>
    <w:sectPr w:rsidR="00447A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E557E"/>
    <w:multiLevelType w:val="hybridMultilevel"/>
    <w:tmpl w:val="272896F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C68"/>
    <w:rsid w:val="000847A7"/>
    <w:rsid w:val="00246911"/>
    <w:rsid w:val="0040196E"/>
    <w:rsid w:val="00447AF8"/>
    <w:rsid w:val="00881C68"/>
    <w:rsid w:val="00A11C5F"/>
    <w:rsid w:val="00A477F1"/>
    <w:rsid w:val="00E012F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4D0B6B-0C1D-4A32-AB5F-055A7363D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1C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2</Pages>
  <Words>343</Words>
  <Characters>1958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Brooks | ABM Marketing</dc:creator>
  <cp:keywords/>
  <dc:description/>
  <cp:lastModifiedBy>Christopher Brooks | ABM Marketing</cp:lastModifiedBy>
  <cp:revision>2</cp:revision>
  <dcterms:created xsi:type="dcterms:W3CDTF">2015-07-31T01:23:00Z</dcterms:created>
  <dcterms:modified xsi:type="dcterms:W3CDTF">2015-07-31T03:56:00Z</dcterms:modified>
</cp:coreProperties>
</file>