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FB" w:rsidRPr="00E660FB" w:rsidRDefault="00E660FB" w:rsidP="00E66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  <w:u w:val="single"/>
        </w:rPr>
      </w:pPr>
      <w:r w:rsidRPr="00E660FB">
        <w:rPr>
          <w:rFonts w:ascii="Calibri" w:hAnsi="Calibri" w:cs="Calibri"/>
          <w:color w:val="000000"/>
          <w:sz w:val="28"/>
          <w:szCs w:val="28"/>
          <w:u w:val="single"/>
        </w:rPr>
        <w:t>2016 Dio</w:t>
      </w:r>
      <w:r>
        <w:rPr>
          <w:rFonts w:ascii="Calibri" w:hAnsi="Calibri" w:cs="Calibri"/>
          <w:color w:val="000000"/>
          <w:sz w:val="28"/>
          <w:szCs w:val="28"/>
          <w:u w:val="single"/>
        </w:rPr>
        <w:t>cesan</w:t>
      </w:r>
      <w:r w:rsidRPr="00E660FB">
        <w:rPr>
          <w:rFonts w:ascii="Calibri" w:hAnsi="Calibri" w:cs="Calibri"/>
          <w:color w:val="000000"/>
          <w:sz w:val="28"/>
          <w:szCs w:val="28"/>
          <w:u w:val="single"/>
        </w:rPr>
        <w:t xml:space="preserve"> Rep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resentatives </w:t>
      </w:r>
      <w:r w:rsidR="005F4BB3">
        <w:rPr>
          <w:rFonts w:ascii="Calibri" w:hAnsi="Calibri" w:cs="Calibri"/>
          <w:color w:val="000000"/>
          <w:sz w:val="28"/>
          <w:szCs w:val="28"/>
          <w:u w:val="single"/>
        </w:rPr>
        <w:t>Conference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F4BB3" w:rsidRDefault="005F4BB3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660FB" w:rsidRPr="005F4BB3" w:rsidRDefault="005F4BB3" w:rsidP="005F4B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Ar</w:t>
      </w:r>
      <w:r w:rsidR="00E660FB" w:rsidRPr="005F4BB3">
        <w:rPr>
          <w:rFonts w:ascii="Calibri" w:hAnsi="Calibri" w:cs="Calibri"/>
          <w:b/>
          <w:color w:val="000000"/>
          <w:sz w:val="28"/>
          <w:szCs w:val="28"/>
        </w:rPr>
        <w:t>ound the Dioceses</w:t>
      </w:r>
    </w:p>
    <w:p w:rsidR="005F4BB3" w:rsidRDefault="005F4BB3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F4BB3">
        <w:rPr>
          <w:rFonts w:ascii="Calibri" w:hAnsi="Calibri" w:cs="Calibri"/>
          <w:color w:val="000000"/>
          <w:u w:val="single"/>
        </w:rPr>
        <w:t>Adelaide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Thanks from John Deane to Archbishop Jeffrey Driver who is retiring.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 w:rsidR="00E1744F">
        <w:rPr>
          <w:rFonts w:ascii="Calibri" w:hAnsi="Calibri" w:cs="Calibri"/>
          <w:color w:val="000000"/>
        </w:rPr>
        <w:t>H</w:t>
      </w:r>
      <w:r w:rsidR="00777850"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</w:rPr>
        <w:t xml:space="preserve"> a current project in Sudan that he has been working</w:t>
      </w:r>
      <w:r w:rsidR="00777850">
        <w:rPr>
          <w:rFonts w:ascii="Calibri" w:hAnsi="Calibri" w:cs="Calibri"/>
          <w:color w:val="000000"/>
        </w:rPr>
        <w:t xml:space="preserve"> on</w:t>
      </w:r>
      <w:r>
        <w:rPr>
          <w:rFonts w:ascii="Calibri" w:hAnsi="Calibri" w:cs="Calibri"/>
          <w:color w:val="000000"/>
        </w:rPr>
        <w:t>.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 w:rsidR="00777850">
        <w:rPr>
          <w:rFonts w:ascii="Calibri" w:hAnsi="Calibri" w:cs="Calibri"/>
          <w:color w:val="000000"/>
        </w:rPr>
        <w:t xml:space="preserve">There </w:t>
      </w:r>
      <w:r w:rsidR="00E1744F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s a good energy with this project.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F4BB3">
        <w:rPr>
          <w:rFonts w:ascii="Calibri" w:hAnsi="Calibri" w:cs="Calibri"/>
          <w:color w:val="000000"/>
          <w:u w:val="single"/>
        </w:rPr>
        <w:t>Armidale</w:t>
      </w:r>
      <w:r>
        <w:rPr>
          <w:rFonts w:ascii="Calibri" w:hAnsi="Calibri" w:cs="Calibri"/>
          <w:color w:val="000000"/>
        </w:rPr>
        <w:t xml:space="preserve"> </w:t>
      </w:r>
      <w:r w:rsidR="005F4BB3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> </w:t>
      </w:r>
      <w:r w:rsidR="005F4BB3">
        <w:rPr>
          <w:rFonts w:ascii="Calibri" w:hAnsi="Calibri" w:cs="Calibri"/>
          <w:color w:val="000000"/>
        </w:rPr>
        <w:t>Bill and Judy Howarth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little change - work around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new clergy not supportive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support from Cathedral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ABM fellowship group - </w:t>
      </w:r>
      <w:r w:rsidR="00E1744F">
        <w:rPr>
          <w:rFonts w:ascii="Calibri" w:hAnsi="Calibri" w:cs="Calibri"/>
          <w:color w:val="000000"/>
        </w:rPr>
        <w:t xml:space="preserve">includes </w:t>
      </w:r>
      <w:r>
        <w:rPr>
          <w:rFonts w:ascii="Calibri" w:hAnsi="Calibri" w:cs="Calibri"/>
          <w:color w:val="000000"/>
        </w:rPr>
        <w:t>4 from original group.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- 6 breakfasts during the year.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- 3 or 4 new parishioners </w:t>
      </w:r>
      <w:r w:rsidR="00E1744F">
        <w:rPr>
          <w:rFonts w:ascii="Calibri" w:hAnsi="Calibri" w:cs="Calibri"/>
          <w:color w:val="000000"/>
        </w:rPr>
        <w:t xml:space="preserve">who </w:t>
      </w:r>
      <w:r>
        <w:rPr>
          <w:rFonts w:ascii="Calibri" w:hAnsi="Calibri" w:cs="Calibri"/>
          <w:color w:val="000000"/>
        </w:rPr>
        <w:t>are joining the ABM group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Moree good supporting parish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 w:rsidR="00E1744F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 xml:space="preserve"> mission spot </w:t>
      </w:r>
      <w:r w:rsidR="00777850">
        <w:rPr>
          <w:rFonts w:ascii="Calibri" w:hAnsi="Calibri" w:cs="Calibri"/>
          <w:color w:val="000000"/>
        </w:rPr>
        <w:t xml:space="preserve">twice a year </w:t>
      </w:r>
      <w:r>
        <w:rPr>
          <w:rFonts w:ascii="Calibri" w:hAnsi="Calibri" w:cs="Calibri"/>
          <w:color w:val="000000"/>
        </w:rPr>
        <w:t xml:space="preserve">at cathedral - CMS &amp; BCA </w:t>
      </w:r>
      <w:r w:rsidR="00777850">
        <w:rPr>
          <w:rFonts w:ascii="Calibri" w:hAnsi="Calibri" w:cs="Calibri"/>
          <w:color w:val="000000"/>
        </w:rPr>
        <w:t xml:space="preserve">are </w:t>
      </w:r>
      <w:r>
        <w:rPr>
          <w:rFonts w:ascii="Calibri" w:hAnsi="Calibri" w:cs="Calibri"/>
          <w:color w:val="000000"/>
        </w:rPr>
        <w:t>part of it.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used glass jar instead of money box. Got $150 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High Tea in October - usually $1,000 raised.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F4BB3" w:rsidRDefault="005F4BB3" w:rsidP="005F4B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F4BB3">
        <w:rPr>
          <w:rFonts w:ascii="Calibri" w:hAnsi="Calibri" w:cs="Calibri"/>
          <w:color w:val="000000"/>
          <w:u w:val="single"/>
        </w:rPr>
        <w:t>Auxiliary</w:t>
      </w:r>
      <w:r>
        <w:rPr>
          <w:rFonts w:ascii="Calibri" w:hAnsi="Calibri" w:cs="Calibri"/>
          <w:color w:val="000000"/>
        </w:rPr>
        <w:t xml:space="preserve"> – Mary Catford</w:t>
      </w:r>
    </w:p>
    <w:p w:rsidR="005F4BB3" w:rsidRDefault="005F4BB3" w:rsidP="005F4B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meeting on the 6th &amp; 7th September - Bishop Garry will be attending.</w:t>
      </w:r>
    </w:p>
    <w:p w:rsidR="005F4BB3" w:rsidRDefault="005F4BB3" w:rsidP="005F4B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commended the work of Fiona Robertson, Auxiliary Secretary.</w:t>
      </w:r>
    </w:p>
    <w:p w:rsidR="005F4BB3" w:rsidRDefault="005F4BB3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F4BB3">
        <w:rPr>
          <w:rFonts w:ascii="Calibri" w:hAnsi="Calibri" w:cs="Calibri"/>
          <w:color w:val="000000"/>
          <w:u w:val="single"/>
        </w:rPr>
        <w:t>Ballarat</w:t>
      </w:r>
      <w:r>
        <w:rPr>
          <w:rFonts w:ascii="Calibri" w:hAnsi="Calibri" w:cs="Calibri"/>
          <w:color w:val="000000"/>
        </w:rPr>
        <w:t xml:space="preserve"> </w:t>
      </w:r>
      <w:r w:rsidR="005F4BB3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not</w:t>
      </w:r>
      <w:r w:rsidR="005F4BB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present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F4BB3">
        <w:rPr>
          <w:rFonts w:ascii="Calibri" w:hAnsi="Calibri" w:cs="Calibri"/>
          <w:color w:val="000000"/>
          <w:u w:val="single"/>
        </w:rPr>
        <w:t>Bathurst</w:t>
      </w:r>
      <w:r>
        <w:rPr>
          <w:rFonts w:ascii="Calibri" w:hAnsi="Calibri" w:cs="Calibri"/>
          <w:color w:val="000000"/>
        </w:rPr>
        <w:t xml:space="preserve"> </w:t>
      </w:r>
      <w:r w:rsidR="005F4BB3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Lorraine</w:t>
      </w:r>
      <w:r w:rsidR="005F4BB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Clarkson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Spoken to priests to see if they want to invite Lorraine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Distributed bookmarks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Encourage prayer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Put material in newsletter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Speaking about Kenya as part of the Auxiliary project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Invited herself to speak at Synod for half an hour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Encourage parishes to adopt a project and send money specifically for that project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"Spring in Mission" - give the cost of a coffee - $1,500 raised 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Tri-diocesan mission day with Riverina, Bathurst and Canberra/Goulburn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F4BB3">
        <w:rPr>
          <w:rFonts w:ascii="Calibri" w:hAnsi="Calibri" w:cs="Calibri"/>
          <w:color w:val="000000"/>
          <w:u w:val="single"/>
        </w:rPr>
        <w:t>Bendigo</w:t>
      </w:r>
      <w:r>
        <w:rPr>
          <w:rFonts w:ascii="Calibri" w:hAnsi="Calibri" w:cs="Calibri"/>
          <w:color w:val="000000"/>
        </w:rPr>
        <w:t xml:space="preserve"> </w:t>
      </w:r>
      <w:r w:rsidR="005F4BB3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Michael</w:t>
      </w:r>
      <w:r w:rsidR="005F4BB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Hopkins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Range of activities - Dinners that raised $7,000 </w:t>
      </w:r>
      <w:r w:rsidR="00E1744F">
        <w:rPr>
          <w:rFonts w:ascii="Calibri" w:hAnsi="Calibri" w:cs="Calibri"/>
          <w:color w:val="000000"/>
        </w:rPr>
        <w:t>to?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People on the ground looking for new ideas to fundraise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Lent App very well received.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Only 2 parishes have a requirement to give a % to mission. Disappointing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How do we get young people involved?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Need to </w:t>
      </w:r>
      <w:r w:rsidR="00E1744F">
        <w:rPr>
          <w:rFonts w:ascii="Calibri" w:hAnsi="Calibri" w:cs="Calibri"/>
          <w:color w:val="000000"/>
        </w:rPr>
        <w:t xml:space="preserve">raise awareness of </w:t>
      </w:r>
      <w:r>
        <w:rPr>
          <w:rFonts w:ascii="Calibri" w:hAnsi="Calibri" w:cs="Calibri"/>
          <w:color w:val="000000"/>
        </w:rPr>
        <w:t>the prayer diary 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F4BB3">
        <w:rPr>
          <w:rFonts w:ascii="Calibri" w:hAnsi="Calibri" w:cs="Calibri"/>
          <w:color w:val="000000"/>
          <w:u w:val="single"/>
        </w:rPr>
        <w:lastRenderedPageBreak/>
        <w:t>Brisbane</w:t>
      </w:r>
      <w:r>
        <w:rPr>
          <w:rFonts w:ascii="Calibri" w:hAnsi="Calibri" w:cs="Calibri"/>
          <w:color w:val="000000"/>
        </w:rPr>
        <w:t xml:space="preserve"> </w:t>
      </w:r>
      <w:r w:rsidR="005F4BB3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Ken</w:t>
      </w:r>
      <w:r w:rsidR="005F4BB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Spreadborough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November Appeal </w:t>
      </w:r>
      <w:r w:rsidR="005F4BB3">
        <w:rPr>
          <w:rFonts w:ascii="Calibri" w:hAnsi="Calibri" w:cs="Calibri"/>
          <w:color w:val="000000"/>
        </w:rPr>
        <w:t>very</w:t>
      </w:r>
      <w:r>
        <w:rPr>
          <w:rFonts w:ascii="Calibri" w:hAnsi="Calibri" w:cs="Calibri"/>
          <w:color w:val="000000"/>
        </w:rPr>
        <w:t xml:space="preserve"> successful - $32,000 raised for PNG clergy service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- 1st attempt last year to have Youth Ambassador - only one applicant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Another crack at that this year.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Parish presentations</w:t>
      </w:r>
      <w:r w:rsidR="00E1744F">
        <w:rPr>
          <w:rFonts w:ascii="Calibri" w:hAnsi="Calibri" w:cs="Calibri"/>
          <w:color w:val="000000"/>
        </w:rPr>
        <w:t xml:space="preserve"> </w:t>
      </w:r>
      <w:r w:rsidR="00B3387C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</w:t>
      </w:r>
      <w:r w:rsidR="00B3387C">
        <w:rPr>
          <w:rFonts w:ascii="Calibri" w:hAnsi="Calibri" w:cs="Calibri"/>
          <w:color w:val="000000"/>
        </w:rPr>
        <w:t xml:space="preserve">aim to visit </w:t>
      </w:r>
      <w:r>
        <w:rPr>
          <w:rFonts w:ascii="Calibri" w:hAnsi="Calibri" w:cs="Calibri"/>
          <w:color w:val="000000"/>
        </w:rPr>
        <w:t>every parish over 2 years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Auxiliary struggling due to death and illness-needs restructuring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Last 2 years had Provincial Reps Conference - combined with Partnership Conference in Darwin this year. Excellent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Pleased with </w:t>
      </w:r>
      <w:r w:rsidR="005F4BB3">
        <w:rPr>
          <w:rFonts w:ascii="Calibri" w:hAnsi="Calibri" w:cs="Calibri"/>
          <w:color w:val="000000"/>
        </w:rPr>
        <w:t>diocesan</w:t>
      </w:r>
      <w:r>
        <w:rPr>
          <w:rFonts w:ascii="Calibri" w:hAnsi="Calibri" w:cs="Calibri"/>
          <w:color w:val="000000"/>
        </w:rPr>
        <w:t xml:space="preserve"> giving for 2015</w:t>
      </w:r>
      <w:r>
        <w:rPr>
          <w:rFonts w:ascii="Calibri" w:hAnsi="Calibri" w:cs="Calibri"/>
          <w:color w:val="000000"/>
        </w:rPr>
        <w:t> 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Christmas e</w:t>
      </w:r>
      <w:r w:rsidR="005F4BB3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>Cards - not heard a good response. Too long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Setting up a </w:t>
      </w:r>
      <w:r w:rsidR="005F4BB3">
        <w:rPr>
          <w:rFonts w:ascii="Calibri" w:hAnsi="Calibri" w:cs="Calibri"/>
          <w:color w:val="000000"/>
        </w:rPr>
        <w:t>Diocesan</w:t>
      </w:r>
      <w:r>
        <w:rPr>
          <w:rFonts w:ascii="Calibri" w:hAnsi="Calibri" w:cs="Calibri"/>
          <w:color w:val="000000"/>
        </w:rPr>
        <w:t xml:space="preserve"> sub-Committee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One World Wontok conference on Gold Coast - very good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Set up a Facebook page by younger members of committee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F4BB3">
        <w:rPr>
          <w:rFonts w:ascii="Calibri" w:hAnsi="Calibri" w:cs="Calibri"/>
          <w:color w:val="000000"/>
          <w:u w:val="single"/>
        </w:rPr>
        <w:t>Bunbury</w:t>
      </w:r>
      <w:r>
        <w:rPr>
          <w:rFonts w:ascii="Calibri" w:hAnsi="Calibri" w:cs="Calibri"/>
          <w:color w:val="000000"/>
        </w:rPr>
        <w:t xml:space="preserve"> </w:t>
      </w:r>
      <w:r w:rsidR="005F4BB3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Bill</w:t>
      </w:r>
      <w:r w:rsidR="005F4BB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Byleveld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Nothing specific in ABM terms in Diocese - had a few distractions over the couple of years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Giving new clergy a pack - a lot of new clergy from overseas. Don't know ABM - need a pack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Will promote Lent App next year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Personal note - Successful Partnership Guidelines very </w:t>
      </w:r>
      <w:r w:rsidR="005F4BB3">
        <w:rPr>
          <w:rFonts w:ascii="Calibri" w:hAnsi="Calibri" w:cs="Calibri"/>
          <w:color w:val="000000"/>
        </w:rPr>
        <w:t>worthwhile</w:t>
      </w:r>
      <w:r>
        <w:rPr>
          <w:rFonts w:ascii="Calibri" w:hAnsi="Calibri" w:cs="Calibri"/>
          <w:color w:val="000000"/>
        </w:rPr>
        <w:t xml:space="preserve"> - not just for overseas use; can be used at local level I.e. Parish and School partnership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JD suggested a lunch for new clergy or conference that ABM can attend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F4BB3">
        <w:rPr>
          <w:rFonts w:ascii="Calibri" w:hAnsi="Calibri" w:cs="Calibri"/>
          <w:color w:val="000000"/>
          <w:u w:val="single"/>
        </w:rPr>
        <w:t>Canberra/Goulburn</w:t>
      </w:r>
      <w:r>
        <w:rPr>
          <w:rFonts w:ascii="Calibri" w:hAnsi="Calibri" w:cs="Calibri"/>
          <w:color w:val="000000"/>
        </w:rPr>
        <w:t xml:space="preserve"> </w:t>
      </w:r>
      <w:r w:rsidR="005F4BB3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Paul</w:t>
      </w:r>
      <w:r w:rsidR="005F4BB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Black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No committee - status quo for long time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How will ABM make an impact with new clergy?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Diocese is a strong CMS supporter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Dinner was good - invites sent out </w:t>
      </w:r>
      <w:r w:rsidR="00E1744F">
        <w:rPr>
          <w:rFonts w:ascii="Calibri" w:hAnsi="Calibri" w:cs="Calibri"/>
          <w:color w:val="000000"/>
        </w:rPr>
        <w:t xml:space="preserve">to ACT supporters as well as parishioners  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Lay Mission Day in Goulburn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F4BB3">
        <w:rPr>
          <w:rFonts w:ascii="Calibri" w:hAnsi="Calibri" w:cs="Calibri"/>
          <w:color w:val="000000"/>
          <w:u w:val="single"/>
        </w:rPr>
        <w:t>Grafton</w:t>
      </w:r>
      <w:r>
        <w:rPr>
          <w:rFonts w:ascii="Calibri" w:hAnsi="Calibri" w:cs="Calibri"/>
          <w:color w:val="000000"/>
        </w:rPr>
        <w:t xml:space="preserve"> </w:t>
      </w:r>
      <w:r w:rsidR="005F4BB3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Helen</w:t>
      </w:r>
      <w:r w:rsidR="005F4BB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Newton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New Bishop on Board - very useful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She called a meeting of the ABM Auxiliary - discussed strategies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Looking at new ways to go forward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Having a big function with ABM speaker later in year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Reviving ABM table at Synod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Looking at pre-schools and play schools in diocese to hand money boxes out to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Lot of parishes vacant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F4BB3">
        <w:rPr>
          <w:rFonts w:ascii="Calibri" w:hAnsi="Calibri" w:cs="Calibri"/>
          <w:color w:val="000000"/>
          <w:u w:val="single"/>
        </w:rPr>
        <w:t>Melbourne</w:t>
      </w:r>
      <w:r>
        <w:rPr>
          <w:rFonts w:ascii="Calibri" w:hAnsi="Calibri" w:cs="Calibri"/>
          <w:color w:val="000000"/>
        </w:rPr>
        <w:t xml:space="preserve"> </w:t>
      </w:r>
      <w:r w:rsidR="005F4BB3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Brett</w:t>
      </w:r>
      <w:r w:rsidR="005F4BB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Collins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Committee meets every 6 weeks. Got 2 new members of committee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Cross section of the diocese. Members pulled from each of the regions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The Table at 12 Lunch - 12 people - Brett and Debra plus younger clergy - curates and parishes that support - 3 so far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Synod - presence - all members have to </w:t>
      </w:r>
      <w:r w:rsidR="002D4C17">
        <w:rPr>
          <w:rFonts w:ascii="Calibri" w:hAnsi="Calibri" w:cs="Calibri"/>
          <w:color w:val="000000"/>
        </w:rPr>
        <w:t xml:space="preserve">wear </w:t>
      </w:r>
      <w:r>
        <w:rPr>
          <w:rFonts w:ascii="Calibri" w:hAnsi="Calibri" w:cs="Calibri"/>
          <w:color w:val="000000"/>
        </w:rPr>
        <w:t>their ABM badge. Synod of 700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ABM Dinner - invite parishes to venue and share ABM stories. $45 a head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Giving OK but followed up with phone call to parish to talk about giving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Launch of Lent Appeal is starting again next year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F4BB3">
        <w:rPr>
          <w:rFonts w:ascii="Calibri" w:hAnsi="Calibri" w:cs="Calibri"/>
          <w:color w:val="000000"/>
          <w:u w:val="single"/>
        </w:rPr>
        <w:lastRenderedPageBreak/>
        <w:t>Newcastle</w:t>
      </w:r>
      <w:r>
        <w:rPr>
          <w:rFonts w:ascii="Calibri" w:hAnsi="Calibri" w:cs="Calibri"/>
          <w:color w:val="000000"/>
        </w:rPr>
        <w:t xml:space="preserve"> </w:t>
      </w:r>
      <w:r w:rsidR="005F4BB3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Katherine</w:t>
      </w:r>
      <w:r w:rsidR="005F4BB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Bowyer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No ABM committee but have a mission committee. Katherine meant to be impartial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Diocese decided that they would have a criteria for agencies they support. </w:t>
      </w:r>
      <w:r w:rsidR="005F4BB3">
        <w:rPr>
          <w:rFonts w:ascii="Calibri" w:hAnsi="Calibri" w:cs="Calibri"/>
          <w:color w:val="000000"/>
        </w:rPr>
        <w:t>Mission</w:t>
      </w:r>
      <w:r>
        <w:rPr>
          <w:rFonts w:ascii="Calibri" w:hAnsi="Calibri" w:cs="Calibri"/>
          <w:color w:val="000000"/>
        </w:rPr>
        <w:t xml:space="preserve"> and Anglican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Putting together a pack for mission secretaries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Establishing links with schools. How to integrate mission activities into the curriculum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Sense of ownership in ABM in Diocese. Bishop's supportive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Newspaper went from monthly to every 2 months. Introduced a weekly e-news. ABM gets included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Material for synod 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F4BB3">
        <w:rPr>
          <w:rFonts w:ascii="Calibri" w:hAnsi="Calibri" w:cs="Calibri"/>
          <w:color w:val="000000"/>
          <w:u w:val="single"/>
        </w:rPr>
        <w:t>North Queensland</w:t>
      </w:r>
      <w:r>
        <w:rPr>
          <w:rFonts w:ascii="Calibri" w:hAnsi="Calibri" w:cs="Calibri"/>
          <w:color w:val="000000"/>
        </w:rPr>
        <w:t xml:space="preserve"> </w:t>
      </w:r>
      <w:r w:rsidR="005F4BB3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Rod</w:t>
      </w:r>
      <w:r w:rsidR="005F4BB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Gooden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Cairns parish - giving low. Parish had been CMS focussed but now giving to ABM has increased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Giving figure is over $1,000 in just 6</w:t>
      </w:r>
      <w:r w:rsidR="002D4C1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months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Diocese has seen a downward trend in giving- latest figures shows that ABM giving has increased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Partnership Mission Conference - Provincial ABM Meeting - very well put together. Made all the mission agencies more aware of what was happening in the diocese 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Increase fundraising efforts in Diocese - each parish comes up with a</w:t>
      </w:r>
      <w:r w:rsidR="002D4C17"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</w:rPr>
        <w:t xml:space="preserve"> idea that the diocese can adopt to raise funds for ABM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F4BB3">
        <w:rPr>
          <w:rFonts w:ascii="Calibri" w:hAnsi="Calibri" w:cs="Calibri"/>
          <w:color w:val="000000"/>
          <w:u w:val="single"/>
        </w:rPr>
        <w:t>North West Australia</w:t>
      </w:r>
      <w:r>
        <w:rPr>
          <w:rFonts w:ascii="Calibri" w:hAnsi="Calibri" w:cs="Calibri"/>
          <w:color w:val="000000"/>
        </w:rPr>
        <w:t xml:space="preserve"> </w:t>
      </w:r>
      <w:r w:rsidR="005F4BB3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Not</w:t>
      </w:r>
      <w:r w:rsidR="005F4BB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present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F4BB3">
        <w:rPr>
          <w:rFonts w:ascii="Calibri" w:hAnsi="Calibri" w:cs="Calibri"/>
          <w:color w:val="000000"/>
          <w:u w:val="single"/>
        </w:rPr>
        <w:t>Northern Territory</w:t>
      </w:r>
      <w:r>
        <w:rPr>
          <w:rFonts w:ascii="Calibri" w:hAnsi="Calibri" w:cs="Calibri"/>
          <w:color w:val="000000"/>
        </w:rPr>
        <w:t xml:space="preserve"> </w:t>
      </w:r>
      <w:r w:rsidR="005F4BB3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Kate</w:t>
      </w:r>
      <w:r w:rsidR="005F4BB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Beer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 w:rsidR="005F4BB3">
        <w:rPr>
          <w:rFonts w:ascii="Calibri" w:hAnsi="Calibri" w:cs="Calibri"/>
          <w:color w:val="000000"/>
        </w:rPr>
        <w:t>Refer to</w:t>
      </w:r>
      <w:r>
        <w:rPr>
          <w:rFonts w:ascii="Calibri" w:hAnsi="Calibri" w:cs="Calibri"/>
          <w:color w:val="000000"/>
        </w:rPr>
        <w:t xml:space="preserve"> presentation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Being good stewards of the ABM support that they receive,</w:t>
      </w:r>
      <w:r w:rsidR="005F4BB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but diocese can be more proactive in promoting other ABM projects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F4BB3">
        <w:rPr>
          <w:rFonts w:ascii="Calibri" w:hAnsi="Calibri" w:cs="Calibri"/>
          <w:color w:val="000000"/>
          <w:u w:val="single"/>
        </w:rPr>
        <w:t>Perth</w:t>
      </w:r>
      <w:r>
        <w:rPr>
          <w:rFonts w:ascii="Calibri" w:hAnsi="Calibri" w:cs="Calibri"/>
          <w:color w:val="000000"/>
        </w:rPr>
        <w:t xml:space="preserve"> </w:t>
      </w:r>
      <w:r w:rsidR="005F4BB3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Lionel</w:t>
      </w:r>
      <w:r w:rsidR="005F4BB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Snell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Ups and downs in Perth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Lost a few committee members. Now no-one on committee that served as missionary. Interesting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Have more younger members but struggling to find time to meet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Usual spot</w:t>
      </w:r>
      <w:r w:rsidR="00304A1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on</w:t>
      </w:r>
      <w:r w:rsidR="00304A1D">
        <w:rPr>
          <w:rFonts w:ascii="Calibri" w:hAnsi="Calibri" w:cs="Calibri"/>
          <w:color w:val="000000"/>
        </w:rPr>
        <w:t xml:space="preserve"> the Syn</w:t>
      </w:r>
      <w:r>
        <w:rPr>
          <w:rFonts w:ascii="Calibri" w:hAnsi="Calibri" w:cs="Calibri"/>
          <w:color w:val="000000"/>
        </w:rPr>
        <w:t>o</w:t>
      </w:r>
      <w:r w:rsidR="00304A1D"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</w:rPr>
        <w:t>.</w:t>
      </w:r>
      <w:r w:rsidR="00304A1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Move a motion so they have more time to talk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Locum clergy giving their money to ABM so not to affect their pension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Eldoret - people giving to that are small in number so hasn't really affected other giving to ABM</w:t>
      </w:r>
      <w:r>
        <w:rPr>
          <w:rFonts w:ascii="Calibri" w:hAnsi="Calibri" w:cs="Calibri"/>
          <w:color w:val="000000"/>
        </w:rPr>
        <w:t> 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Working hard to engage young people after they return from Reach Out Manilla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F4BB3">
        <w:rPr>
          <w:rFonts w:ascii="Calibri" w:hAnsi="Calibri" w:cs="Calibri"/>
          <w:color w:val="000000"/>
          <w:u w:val="single"/>
        </w:rPr>
        <w:t>Riverina</w:t>
      </w:r>
      <w:r>
        <w:rPr>
          <w:rFonts w:ascii="Calibri" w:hAnsi="Calibri" w:cs="Calibri"/>
          <w:color w:val="000000"/>
        </w:rPr>
        <w:t xml:space="preserve"> </w:t>
      </w:r>
      <w:r w:rsidR="005F4BB3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Not</w:t>
      </w:r>
      <w:r w:rsidR="005F4BB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present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F4BB3">
        <w:rPr>
          <w:rFonts w:ascii="Calibri" w:hAnsi="Calibri" w:cs="Calibri"/>
          <w:color w:val="000000"/>
          <w:u w:val="single"/>
        </w:rPr>
        <w:t>Rockhampton</w:t>
      </w:r>
      <w:r>
        <w:rPr>
          <w:rFonts w:ascii="Calibri" w:hAnsi="Calibri" w:cs="Calibri"/>
          <w:color w:val="000000"/>
        </w:rPr>
        <w:t xml:space="preserve"> </w:t>
      </w:r>
      <w:r w:rsidR="005F4BB3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Colleen</w:t>
      </w:r>
      <w:r w:rsidR="005F4BB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Rees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Delfina and Val sent apologies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Mothers</w:t>
      </w:r>
      <w:r w:rsidR="002D4C17">
        <w:rPr>
          <w:rFonts w:ascii="Calibri" w:hAnsi="Calibri" w:cs="Calibri"/>
          <w:color w:val="000000"/>
        </w:rPr>
        <w:t>’</w:t>
      </w:r>
      <w:r>
        <w:rPr>
          <w:rFonts w:ascii="Calibri" w:hAnsi="Calibri" w:cs="Calibri"/>
          <w:color w:val="000000"/>
        </w:rPr>
        <w:t xml:space="preserve"> Union have a strong profile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Lent App used a lot</w:t>
      </w:r>
      <w:r>
        <w:rPr>
          <w:rFonts w:ascii="Calibri" w:hAnsi="Calibri" w:cs="Calibri"/>
          <w:color w:val="000000"/>
        </w:rPr>
        <w:t> 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Val attended Provincial Meeting in Darwin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F4BB3">
        <w:rPr>
          <w:rFonts w:ascii="Calibri" w:hAnsi="Calibri" w:cs="Calibri"/>
          <w:color w:val="000000"/>
          <w:u w:val="single"/>
        </w:rPr>
        <w:t>South Australia</w:t>
      </w:r>
      <w:r>
        <w:rPr>
          <w:rFonts w:ascii="Calibri" w:hAnsi="Calibri" w:cs="Calibri"/>
          <w:color w:val="000000"/>
        </w:rPr>
        <w:t xml:space="preserve"> </w:t>
      </w:r>
      <w:r w:rsidR="005F4BB3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Chris</w:t>
      </w:r>
      <w:r w:rsidR="005F4BB3">
        <w:rPr>
          <w:rFonts w:ascii="Calibri" w:hAnsi="Calibri" w:cs="Calibri"/>
          <w:color w:val="000000"/>
        </w:rPr>
        <w:t xml:space="preserve"> McLeo</w:t>
      </w:r>
      <w:r>
        <w:rPr>
          <w:rFonts w:ascii="Calibri" w:hAnsi="Calibri" w:cs="Calibri"/>
          <w:color w:val="000000"/>
        </w:rPr>
        <w:t>d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++Driver is retiring in 3 weeks. Bishop Chris is new Chair and attended first meeting 3 weeks ago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Provincial Committee struggled to make quorum over the past 12 months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Need to be thinking more strategically about new members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Bishop </w:t>
      </w:r>
      <w:r w:rsidR="002D4C17">
        <w:rPr>
          <w:rFonts w:ascii="Calibri" w:hAnsi="Calibri" w:cs="Calibri"/>
          <w:color w:val="000000"/>
        </w:rPr>
        <w:t xml:space="preserve">of </w:t>
      </w:r>
      <w:r>
        <w:rPr>
          <w:rFonts w:ascii="Calibri" w:hAnsi="Calibri" w:cs="Calibri"/>
          <w:color w:val="000000"/>
        </w:rPr>
        <w:t xml:space="preserve">Mandalay visited last year. Held in most northern parish of </w:t>
      </w:r>
      <w:r w:rsidR="005F4BB3"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</w:rPr>
        <w:t xml:space="preserve"> Murray so Adelaide people could attend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F4BB3">
        <w:rPr>
          <w:rFonts w:ascii="Calibri" w:hAnsi="Calibri" w:cs="Calibri"/>
          <w:color w:val="000000"/>
          <w:u w:val="single"/>
        </w:rPr>
        <w:t>Sydney</w:t>
      </w:r>
      <w:r>
        <w:rPr>
          <w:rFonts w:ascii="Calibri" w:hAnsi="Calibri" w:cs="Calibri"/>
          <w:color w:val="000000"/>
        </w:rPr>
        <w:t xml:space="preserve"> </w:t>
      </w:r>
      <w:r w:rsidR="005F4BB3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Edwina</w:t>
      </w:r>
      <w:r w:rsidR="005F4BB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Waddy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Bishops in the </w:t>
      </w:r>
      <w:r w:rsidR="005F4BB3">
        <w:rPr>
          <w:rFonts w:ascii="Calibri" w:hAnsi="Calibri" w:cs="Calibri"/>
          <w:color w:val="000000"/>
        </w:rPr>
        <w:t>Diocese</w:t>
      </w:r>
      <w:r>
        <w:rPr>
          <w:rFonts w:ascii="Calibri" w:hAnsi="Calibri" w:cs="Calibri"/>
          <w:color w:val="000000"/>
        </w:rPr>
        <w:t xml:space="preserve"> not supportive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Giving is good though and there is huge support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Getting into parishes that aren't ABM supporting is a challenge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Looking at enlarging the Sydney </w:t>
      </w:r>
      <w:r w:rsidR="005F4BB3">
        <w:rPr>
          <w:rFonts w:ascii="Calibri" w:hAnsi="Calibri" w:cs="Calibri"/>
          <w:color w:val="000000"/>
        </w:rPr>
        <w:t>Committee</w:t>
      </w:r>
      <w:r>
        <w:rPr>
          <w:rFonts w:ascii="Calibri" w:hAnsi="Calibri" w:cs="Calibri"/>
          <w:color w:val="000000"/>
        </w:rPr>
        <w:t xml:space="preserve"> and </w:t>
      </w:r>
      <w:r w:rsidR="002D4C17">
        <w:rPr>
          <w:rFonts w:ascii="Calibri" w:hAnsi="Calibri" w:cs="Calibri"/>
          <w:color w:val="000000"/>
        </w:rPr>
        <w:t xml:space="preserve">energising </w:t>
      </w:r>
      <w:r>
        <w:rPr>
          <w:rFonts w:ascii="Calibri" w:hAnsi="Calibri" w:cs="Calibri"/>
          <w:color w:val="000000"/>
        </w:rPr>
        <w:t>them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F4BB3">
        <w:rPr>
          <w:rFonts w:ascii="Calibri" w:hAnsi="Calibri" w:cs="Calibri"/>
          <w:color w:val="000000"/>
          <w:u w:val="single"/>
        </w:rPr>
        <w:t>Tasmania</w:t>
      </w:r>
      <w:r>
        <w:rPr>
          <w:rFonts w:ascii="Calibri" w:hAnsi="Calibri" w:cs="Calibri"/>
          <w:color w:val="000000"/>
        </w:rPr>
        <w:t xml:space="preserve"> </w:t>
      </w:r>
      <w:r w:rsidR="005F4BB3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Trevor</w:t>
      </w:r>
      <w:r w:rsidR="005F4BB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Smith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Youth Ambassador is good. Fr Warwick retired from Holy Trinity and they are the main financial supporters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New rector of HT will have a passion for ABM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There is still some surprise</w:t>
      </w:r>
      <w:r>
        <w:rPr>
          <w:rFonts w:ascii="Calibri" w:hAnsi="Calibri" w:cs="Calibri"/>
          <w:color w:val="000000"/>
        </w:rPr>
        <w:t xml:space="preserve"> </w:t>
      </w:r>
      <w:r w:rsidR="009422CF">
        <w:rPr>
          <w:rFonts w:ascii="Calibri" w:hAnsi="Calibri" w:cs="Calibri"/>
          <w:color w:val="000000"/>
        </w:rPr>
        <w:t xml:space="preserve">at </w:t>
      </w:r>
      <w:r>
        <w:rPr>
          <w:rFonts w:ascii="Calibri" w:hAnsi="Calibri" w:cs="Calibri"/>
          <w:color w:val="000000"/>
        </w:rPr>
        <w:t>which parishes are giving to ABM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Auxiliary very close to closing due to age attrition 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Auxiliary had 80 people at a talk by Youth Ambassador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Strong support for Martyrs Appeal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Tim Swifte still puts in a lot of work for the committee. His work at Synod and staffing it is appreciated.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Lent App very good and great meditative material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F4BB3">
        <w:rPr>
          <w:rFonts w:ascii="Calibri" w:hAnsi="Calibri" w:cs="Calibri"/>
          <w:color w:val="000000"/>
          <w:u w:val="single"/>
        </w:rPr>
        <w:t>The Murray</w:t>
      </w:r>
      <w:r>
        <w:rPr>
          <w:rFonts w:ascii="Calibri" w:hAnsi="Calibri" w:cs="Calibri"/>
          <w:color w:val="000000"/>
        </w:rPr>
        <w:t> </w:t>
      </w:r>
      <w:r w:rsidR="005F4BB3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Paul</w:t>
      </w:r>
      <w:r w:rsidR="005F4BB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Devenport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Bishop went to PNG last year to </w:t>
      </w:r>
      <w:r w:rsidR="005F4BB3">
        <w:rPr>
          <w:rFonts w:ascii="Calibri" w:hAnsi="Calibri" w:cs="Calibri"/>
          <w:color w:val="000000"/>
        </w:rPr>
        <w:t>re-establish</w:t>
      </w:r>
      <w:r>
        <w:rPr>
          <w:rFonts w:ascii="Calibri" w:hAnsi="Calibri" w:cs="Calibri"/>
          <w:color w:val="000000"/>
        </w:rPr>
        <w:t xml:space="preserve"> the relationship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Bishop David McCall now long term locum in the diocese</w:t>
      </w:r>
      <w:bookmarkStart w:id="0" w:name="_GoBack"/>
      <w:bookmarkEnd w:id="0"/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ABM Media put in the diocesan magazine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Parishes aim for a particular ABM project to support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Giving has dropped this year but found out that the Registrar sits on the money longer so should be large amount coming through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F4BB3">
        <w:rPr>
          <w:rFonts w:ascii="Calibri" w:hAnsi="Calibri" w:cs="Calibri"/>
          <w:color w:val="000000"/>
          <w:u w:val="single"/>
        </w:rPr>
        <w:t>Wangaratta</w:t>
      </w:r>
      <w:r>
        <w:rPr>
          <w:rFonts w:ascii="Calibri" w:hAnsi="Calibri" w:cs="Calibri"/>
          <w:color w:val="000000"/>
        </w:rPr>
        <w:t xml:space="preserve"> </w:t>
      </w:r>
      <w:r w:rsidR="005F4BB3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Kim</w:t>
      </w:r>
      <w:r w:rsidR="005F4BB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Benton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Some successes - regular coverage from Registry going out and newspaper 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ABM presence at Synod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Auxiliary struggling but meeting has been called which is a good sign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Used the Lenten series from the website. 3 parishes picked</w:t>
      </w:r>
      <w:r w:rsidR="00A8076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it up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- 24 parishes in diocese. Got 6 responses 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Offertory envelopes been picked up by 3 parishes 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- 5c jar collection. Going well and surprising how it fills up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Lot of stamp gathering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Parish viability issue is a major concern and affects giving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F4BB3">
        <w:rPr>
          <w:rFonts w:ascii="Calibri" w:hAnsi="Calibri" w:cs="Calibri"/>
          <w:color w:val="000000"/>
          <w:u w:val="single"/>
        </w:rPr>
        <w:t>Willochra</w:t>
      </w:r>
      <w:r>
        <w:rPr>
          <w:rFonts w:ascii="Calibri" w:hAnsi="Calibri" w:cs="Calibri"/>
          <w:color w:val="000000"/>
        </w:rPr>
        <w:t xml:space="preserve"> </w:t>
      </w:r>
      <w:r w:rsidR="005F4BB3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Mary</w:t>
      </w:r>
      <w:r w:rsidR="005F4BB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Catford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Have to drive a long way to get together. Age is barrier to that happening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Mission Day each year and about 30 people attend 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Progressive lunch in Missionary District</w:t>
      </w:r>
      <w:r>
        <w:rPr>
          <w:rFonts w:ascii="Calibri" w:hAnsi="Calibri" w:cs="Calibri"/>
          <w:color w:val="000000"/>
        </w:rPr>
        <w:t> 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Mary leaving Willochra and going to Adelaide at the end of the year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Sold wine at Synod!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Op Shop gives $1,000 to ABM each year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77FFC" w:rsidRDefault="004D4CDF"/>
    <w:sectPr w:rsidR="00177FFC" w:rsidSect="00D763F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CDF" w:rsidRDefault="004D4CDF" w:rsidP="005F4BB3">
      <w:pPr>
        <w:spacing w:after="0" w:line="240" w:lineRule="auto"/>
      </w:pPr>
      <w:r>
        <w:separator/>
      </w:r>
    </w:p>
  </w:endnote>
  <w:endnote w:type="continuationSeparator" w:id="0">
    <w:p w:rsidR="004D4CDF" w:rsidRDefault="004D4CDF" w:rsidP="005F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CDF" w:rsidRDefault="004D4CDF" w:rsidP="005F4BB3">
      <w:pPr>
        <w:spacing w:after="0" w:line="240" w:lineRule="auto"/>
      </w:pPr>
      <w:r>
        <w:separator/>
      </w:r>
    </w:p>
  </w:footnote>
  <w:footnote w:type="continuationSeparator" w:id="0">
    <w:p w:rsidR="004D4CDF" w:rsidRDefault="004D4CDF" w:rsidP="005F4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FB"/>
    <w:rsid w:val="000939CA"/>
    <w:rsid w:val="002D4C17"/>
    <w:rsid w:val="00304A1D"/>
    <w:rsid w:val="004D4CDF"/>
    <w:rsid w:val="005607B0"/>
    <w:rsid w:val="005F4BB3"/>
    <w:rsid w:val="00777850"/>
    <w:rsid w:val="0085185F"/>
    <w:rsid w:val="009422CF"/>
    <w:rsid w:val="00A8076F"/>
    <w:rsid w:val="00B3387C"/>
    <w:rsid w:val="00D70183"/>
    <w:rsid w:val="00E1744F"/>
    <w:rsid w:val="00E6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7F3513-59EE-4F07-A25A-C43B7CA4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BB3"/>
  </w:style>
  <w:style w:type="paragraph" w:styleId="Footer">
    <w:name w:val="footer"/>
    <w:basedOn w:val="Normal"/>
    <w:link w:val="FooterChar"/>
    <w:uiPriority w:val="99"/>
    <w:unhideWhenUsed/>
    <w:rsid w:val="005F4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Brooks | ABM Marketing</dc:creator>
  <cp:keywords/>
  <dc:description/>
  <cp:lastModifiedBy>Christopher Brooks | ABM Marketing</cp:lastModifiedBy>
  <cp:revision>5</cp:revision>
  <dcterms:created xsi:type="dcterms:W3CDTF">2016-08-02T04:50:00Z</dcterms:created>
  <dcterms:modified xsi:type="dcterms:W3CDTF">2016-08-03T04:29:00Z</dcterms:modified>
</cp:coreProperties>
</file>